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492D" w14:textId="4DAFA729" w:rsidR="00D44290" w:rsidRDefault="00A47C51">
      <w:r>
        <w:rPr>
          <w:noProof/>
        </w:rPr>
        <w:drawing>
          <wp:inline distT="0" distB="0" distL="0" distR="0" wp14:anchorId="66ACC1A2" wp14:editId="6381E3E4">
            <wp:extent cx="5817870" cy="8229600"/>
            <wp:effectExtent l="0" t="0" r="0" b="0"/>
            <wp:docPr id="590627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627940" name="Picture 5906279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51"/>
    <w:rsid w:val="000649B4"/>
    <w:rsid w:val="00A47C51"/>
    <w:rsid w:val="00C20B42"/>
    <w:rsid w:val="00D44290"/>
    <w:rsid w:val="00FA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F023D"/>
  <w15:chartTrackingRefBased/>
  <w15:docId w15:val="{C5C10C4F-4169-405D-BD91-76546FD9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7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7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7C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7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7C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7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7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7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7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7C5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7C5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7C5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7C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7C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7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7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7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7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7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47C5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7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47C5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47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7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7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7C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7C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7C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7C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Ricafort (Corporate Digital Content Manager)</dc:creator>
  <cp:keywords/>
  <dc:description/>
  <cp:lastModifiedBy>Kristine Ricafort (Corporate Digital Content Manager)</cp:lastModifiedBy>
  <cp:revision>1</cp:revision>
  <dcterms:created xsi:type="dcterms:W3CDTF">2025-02-14T09:13:00Z</dcterms:created>
  <dcterms:modified xsi:type="dcterms:W3CDTF">2025-02-14T09:13:00Z</dcterms:modified>
</cp:coreProperties>
</file>